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5FE4CF" w14:textId="252927A0" w:rsidR="0028012A" w:rsidRPr="007E7DF8" w:rsidRDefault="0028012A" w:rsidP="004D7302">
      <w:pPr>
        <w:pStyle w:val="NormalWeb"/>
        <w:jc w:val="both"/>
        <w:rPr>
          <w:rFonts w:ascii="Times New Roman" w:hAnsi="Times New Roman"/>
          <w:b/>
          <w:sz w:val="24"/>
          <w:szCs w:val="24"/>
          <w:lang w:val="en-GB"/>
        </w:rPr>
      </w:pPr>
      <w:r w:rsidRPr="007E7DF8">
        <w:rPr>
          <w:rFonts w:ascii="Times New Roman" w:hAnsi="Times New Roman"/>
          <w:b/>
          <w:sz w:val="24"/>
          <w:szCs w:val="24"/>
          <w:lang w:val="en-GB"/>
        </w:rPr>
        <w:t xml:space="preserve">Canto </w:t>
      </w:r>
      <w:proofErr w:type="spellStart"/>
      <w:r w:rsidRPr="007E7DF8">
        <w:rPr>
          <w:rFonts w:ascii="Times New Roman" w:hAnsi="Times New Roman"/>
          <w:b/>
          <w:sz w:val="24"/>
          <w:szCs w:val="24"/>
          <w:lang w:val="en-GB"/>
        </w:rPr>
        <w:t>Fiorito</w:t>
      </w:r>
      <w:proofErr w:type="spellEnd"/>
    </w:p>
    <w:p w14:paraId="105BC1F2" w14:textId="3B54D439" w:rsidR="00303B94" w:rsidRPr="007E7DF8" w:rsidRDefault="004D7302" w:rsidP="004D7302">
      <w:pPr>
        <w:pStyle w:val="NormalWeb"/>
        <w:jc w:val="both"/>
        <w:rPr>
          <w:rFonts w:ascii="Times New Roman" w:hAnsi="Times New Roman"/>
          <w:sz w:val="24"/>
          <w:szCs w:val="24"/>
          <w:lang w:val="en-GB"/>
        </w:rPr>
      </w:pPr>
      <w:r w:rsidRPr="007E7DF8">
        <w:rPr>
          <w:rFonts w:ascii="Times New Roman" w:hAnsi="Times New Roman"/>
          <w:sz w:val="24"/>
          <w:szCs w:val="24"/>
          <w:lang w:val="en-GB"/>
        </w:rPr>
        <w:t xml:space="preserve">Vilnius based early music ensemble </w:t>
      </w:r>
      <w:r w:rsidRPr="007E7DF8">
        <w:rPr>
          <w:rStyle w:val="Emphasis"/>
          <w:rFonts w:ascii="Times New Roman" w:hAnsi="Times New Roman"/>
          <w:i w:val="0"/>
          <w:sz w:val="24"/>
          <w:szCs w:val="24"/>
          <w:lang w:val="en-GB"/>
        </w:rPr>
        <w:t xml:space="preserve">Canto </w:t>
      </w:r>
      <w:proofErr w:type="spellStart"/>
      <w:r w:rsidRPr="007E7DF8">
        <w:rPr>
          <w:rStyle w:val="Emphasis"/>
          <w:rFonts w:ascii="Times New Roman" w:hAnsi="Times New Roman"/>
          <w:i w:val="0"/>
          <w:sz w:val="24"/>
          <w:szCs w:val="24"/>
          <w:lang w:val="en-GB"/>
        </w:rPr>
        <w:t>Fiorito</w:t>
      </w:r>
      <w:proofErr w:type="spellEnd"/>
      <w:r w:rsidR="00303B94" w:rsidRPr="007E7DF8">
        <w:rPr>
          <w:rFonts w:ascii="Times New Roman" w:hAnsi="Times New Roman"/>
          <w:sz w:val="24"/>
          <w:szCs w:val="24"/>
          <w:lang w:val="en-GB"/>
        </w:rPr>
        <w:t xml:space="preserve">, directed by internationally renowned cornetto and recorder player Rodrigo </w:t>
      </w:r>
      <w:proofErr w:type="spellStart"/>
      <w:r w:rsidR="00303B94" w:rsidRPr="007E7DF8">
        <w:rPr>
          <w:rFonts w:ascii="Times New Roman" w:hAnsi="Times New Roman"/>
          <w:sz w:val="24"/>
          <w:szCs w:val="24"/>
          <w:lang w:val="en-GB"/>
        </w:rPr>
        <w:t>Calveyra</w:t>
      </w:r>
      <w:proofErr w:type="spellEnd"/>
      <w:r w:rsidR="00303B94" w:rsidRPr="007E7DF8">
        <w:rPr>
          <w:rFonts w:ascii="Times New Roman" w:hAnsi="Times New Roman"/>
          <w:sz w:val="24"/>
          <w:szCs w:val="24"/>
          <w:lang w:val="en-GB"/>
        </w:rPr>
        <w:t xml:space="preserve">, </w:t>
      </w:r>
      <w:r w:rsidRPr="007E7DF8">
        <w:rPr>
          <w:rFonts w:ascii="Times New Roman" w:hAnsi="Times New Roman"/>
          <w:sz w:val="24"/>
          <w:szCs w:val="24"/>
          <w:lang w:val="en-GB"/>
        </w:rPr>
        <w:t>started its activity in 2013.</w:t>
      </w:r>
      <w:r w:rsidR="00303B94" w:rsidRPr="007E7DF8">
        <w:rPr>
          <w:rFonts w:ascii="Times New Roman" w:hAnsi="Times New Roman"/>
          <w:sz w:val="24"/>
          <w:szCs w:val="24"/>
          <w:lang w:val="en-GB"/>
        </w:rPr>
        <w:t xml:space="preserve"> </w:t>
      </w:r>
      <w:r w:rsidR="00303B94" w:rsidRPr="007E7DF8">
        <w:rPr>
          <w:rFonts w:ascii="Times New Roman" w:eastAsia="Times New Roman" w:hAnsi="Times New Roman"/>
          <w:sz w:val="24"/>
          <w:szCs w:val="24"/>
          <w:lang w:val="en-GB"/>
        </w:rPr>
        <w:t>The title of the ensemble refers to florid singing, enriched with ornaments and diminutions and speaks about the dialogue between human voices and singing wind instruments, creating a wide palette of colours and expressive means that serve to the semantics of music.</w:t>
      </w:r>
    </w:p>
    <w:p w14:paraId="61AEEC39" w14:textId="77777777" w:rsidR="00303B94" w:rsidRPr="007E7DF8" w:rsidRDefault="00303B94" w:rsidP="004D7302">
      <w:pPr>
        <w:pStyle w:val="NormalWeb"/>
        <w:jc w:val="both"/>
        <w:rPr>
          <w:rFonts w:ascii="Times New Roman" w:hAnsi="Times New Roman"/>
          <w:sz w:val="24"/>
          <w:szCs w:val="24"/>
          <w:lang w:val="en-GB"/>
        </w:rPr>
      </w:pPr>
      <w:r w:rsidRPr="007E7DF8">
        <w:rPr>
          <w:rFonts w:ascii="Times New Roman" w:hAnsi="Times New Roman"/>
          <w:sz w:val="24"/>
          <w:szCs w:val="24"/>
          <w:lang w:val="en-GB"/>
        </w:rPr>
        <w:t>T</w:t>
      </w:r>
      <w:r w:rsidR="004D7302" w:rsidRPr="007E7DF8">
        <w:rPr>
          <w:rFonts w:ascii="Times New Roman" w:hAnsi="Times New Roman"/>
          <w:sz w:val="24"/>
          <w:szCs w:val="24"/>
          <w:lang w:val="en-GB"/>
        </w:rPr>
        <w:t xml:space="preserve">he ensemble is dedicated to the research and performance of renaissance and baroque music, with a special attention to </w:t>
      </w:r>
      <w:r w:rsidR="004D7302" w:rsidRPr="007E7DF8">
        <w:rPr>
          <w:rFonts w:ascii="Times New Roman" w:eastAsia="Times New Roman" w:hAnsi="Times New Roman"/>
          <w:sz w:val="24"/>
          <w:szCs w:val="24"/>
          <w:lang w:val="en-GB"/>
        </w:rPr>
        <w:t>the musical production of the first half of the XVII century in the Lithuanian Grand Duchy and the Polish-Lithuanian Commonwealth. The Italian masters that lived in the region and the local composers, strongly influenced by them, represent the core of the ensemble’s musical activities.</w:t>
      </w:r>
      <w:r w:rsidR="004D7302" w:rsidRPr="007E7DF8">
        <w:rPr>
          <w:rFonts w:ascii="Times New Roman" w:hAnsi="Times New Roman"/>
          <w:sz w:val="24"/>
          <w:szCs w:val="24"/>
          <w:lang w:val="en-GB"/>
        </w:rPr>
        <w:t xml:space="preserve"> Soon after establishment, Canto </w:t>
      </w:r>
      <w:proofErr w:type="spellStart"/>
      <w:r w:rsidR="004D7302" w:rsidRPr="007E7DF8">
        <w:rPr>
          <w:rFonts w:ascii="Times New Roman" w:hAnsi="Times New Roman"/>
          <w:sz w:val="24"/>
          <w:szCs w:val="24"/>
          <w:lang w:val="en-GB"/>
        </w:rPr>
        <w:t>Fiorito</w:t>
      </w:r>
      <w:proofErr w:type="spellEnd"/>
      <w:r w:rsidR="004D7302" w:rsidRPr="007E7DF8">
        <w:rPr>
          <w:rFonts w:ascii="Times New Roman" w:hAnsi="Times New Roman"/>
          <w:sz w:val="24"/>
          <w:szCs w:val="24"/>
          <w:lang w:val="en-GB"/>
        </w:rPr>
        <w:t xml:space="preserve"> became the most active early music ensemble of the country and the only one, continuously contributing to the early music education in Lithuania, organizing commented educational concerts, lectures, seminars and master</w:t>
      </w:r>
      <w:r w:rsidR="008958F9" w:rsidRPr="007E7DF8">
        <w:rPr>
          <w:rFonts w:ascii="Times New Roman" w:hAnsi="Times New Roman"/>
          <w:sz w:val="24"/>
          <w:szCs w:val="24"/>
          <w:lang w:val="en-GB"/>
        </w:rPr>
        <w:t>-</w:t>
      </w:r>
      <w:r w:rsidR="004D7302" w:rsidRPr="007E7DF8">
        <w:rPr>
          <w:rFonts w:ascii="Times New Roman" w:hAnsi="Times New Roman"/>
          <w:sz w:val="24"/>
          <w:szCs w:val="24"/>
          <w:lang w:val="en-GB"/>
        </w:rPr>
        <w:t xml:space="preserve">courses for children, students, teachers and others. </w:t>
      </w:r>
    </w:p>
    <w:p w14:paraId="7F92F700" w14:textId="25D0AA74" w:rsidR="00303B94" w:rsidRPr="007E7DF8" w:rsidRDefault="004D7302" w:rsidP="004D7302">
      <w:pPr>
        <w:pStyle w:val="NormalWeb"/>
        <w:jc w:val="both"/>
        <w:rPr>
          <w:rFonts w:ascii="Times New Roman" w:hAnsi="Times New Roman"/>
          <w:sz w:val="24"/>
          <w:szCs w:val="24"/>
          <w:lang w:val="en-GB"/>
        </w:rPr>
      </w:pPr>
      <w:r w:rsidRPr="007E7DF8">
        <w:rPr>
          <w:rFonts w:ascii="Times New Roman" w:hAnsi="Times New Roman"/>
          <w:sz w:val="24"/>
          <w:szCs w:val="24"/>
          <w:lang w:val="en-GB"/>
        </w:rPr>
        <w:t xml:space="preserve">In 2014 Canto </w:t>
      </w:r>
      <w:proofErr w:type="spellStart"/>
      <w:r w:rsidRPr="007E7DF8">
        <w:rPr>
          <w:rFonts w:ascii="Times New Roman" w:hAnsi="Times New Roman"/>
          <w:sz w:val="24"/>
          <w:szCs w:val="24"/>
          <w:lang w:val="en-GB"/>
        </w:rPr>
        <w:t>Fiorito</w:t>
      </w:r>
      <w:proofErr w:type="spellEnd"/>
      <w:r w:rsidRPr="007E7DF8">
        <w:rPr>
          <w:rFonts w:ascii="Times New Roman" w:hAnsi="Times New Roman"/>
          <w:sz w:val="24"/>
          <w:szCs w:val="24"/>
          <w:lang w:val="en-GB"/>
        </w:rPr>
        <w:t xml:space="preserve"> released a CD with the music of Giovanni Battista </w:t>
      </w:r>
      <w:proofErr w:type="spellStart"/>
      <w:r w:rsidRPr="007E7DF8">
        <w:rPr>
          <w:rFonts w:ascii="Times New Roman" w:hAnsi="Times New Roman"/>
          <w:sz w:val="24"/>
          <w:szCs w:val="24"/>
          <w:lang w:val="en-GB"/>
        </w:rPr>
        <w:t>Cocciola</w:t>
      </w:r>
      <w:proofErr w:type="spellEnd"/>
      <w:r w:rsidRPr="007E7DF8">
        <w:rPr>
          <w:rFonts w:ascii="Times New Roman" w:hAnsi="Times New Roman"/>
          <w:sz w:val="24"/>
          <w:szCs w:val="24"/>
          <w:lang w:val="en-GB"/>
        </w:rPr>
        <w:t xml:space="preserve">, the composer of the </w:t>
      </w:r>
      <w:proofErr w:type="spellStart"/>
      <w:r w:rsidRPr="007E7DF8">
        <w:rPr>
          <w:rFonts w:ascii="Times New Roman" w:hAnsi="Times New Roman"/>
          <w:sz w:val="24"/>
          <w:szCs w:val="24"/>
          <w:lang w:val="en-GB"/>
        </w:rPr>
        <w:t>XVIIth</w:t>
      </w:r>
      <w:proofErr w:type="spellEnd"/>
      <w:r w:rsidRPr="007E7DF8">
        <w:rPr>
          <w:rFonts w:ascii="Times New Roman" w:hAnsi="Times New Roman"/>
          <w:sz w:val="24"/>
          <w:szCs w:val="24"/>
          <w:lang w:val="en-GB"/>
        </w:rPr>
        <w:t xml:space="preserve"> century Vilnius, where most of the </w:t>
      </w:r>
      <w:r w:rsidR="009158A7" w:rsidRPr="007E7DF8">
        <w:rPr>
          <w:rFonts w:ascii="Times New Roman" w:hAnsi="Times New Roman"/>
          <w:sz w:val="24"/>
          <w:szCs w:val="24"/>
          <w:lang w:val="en-GB"/>
        </w:rPr>
        <w:t xml:space="preserve">tracks were the world </w:t>
      </w:r>
      <w:proofErr w:type="spellStart"/>
      <w:r w:rsidR="009158A7" w:rsidRPr="007E7DF8">
        <w:rPr>
          <w:rFonts w:ascii="Times New Roman" w:hAnsi="Times New Roman"/>
          <w:sz w:val="24"/>
          <w:szCs w:val="24"/>
          <w:lang w:val="en-GB"/>
        </w:rPr>
        <w:t>premiers.</w:t>
      </w:r>
      <w:r w:rsidRPr="007E7DF8">
        <w:rPr>
          <w:rFonts w:ascii="Times New Roman" w:hAnsi="Times New Roman"/>
          <w:sz w:val="24"/>
          <w:szCs w:val="24"/>
          <w:lang w:val="en-GB"/>
        </w:rPr>
        <w:t>In</w:t>
      </w:r>
      <w:proofErr w:type="spellEnd"/>
      <w:r w:rsidRPr="007E7DF8">
        <w:rPr>
          <w:rFonts w:ascii="Times New Roman" w:hAnsi="Times New Roman"/>
          <w:sz w:val="24"/>
          <w:szCs w:val="24"/>
          <w:lang w:val="en-GB"/>
        </w:rPr>
        <w:t xml:space="preserve"> 2015-2016 the ensemble presented Lithuanian musical heritage in Norway, Austria and Slovenia, collaborating with ensembles Norwegian Cornetts and Sackbuts and </w:t>
      </w:r>
      <w:proofErr w:type="spellStart"/>
      <w:r w:rsidRPr="007E7DF8">
        <w:rPr>
          <w:rFonts w:ascii="Times New Roman" w:hAnsi="Times New Roman"/>
          <w:sz w:val="24"/>
          <w:szCs w:val="24"/>
          <w:lang w:val="en-GB"/>
        </w:rPr>
        <w:t>Musica</w:t>
      </w:r>
      <w:proofErr w:type="spellEnd"/>
      <w:r w:rsidRPr="007E7DF8">
        <w:rPr>
          <w:rFonts w:ascii="Times New Roman" w:hAnsi="Times New Roman"/>
          <w:sz w:val="24"/>
          <w:szCs w:val="24"/>
          <w:lang w:val="en-GB"/>
        </w:rPr>
        <w:t xml:space="preserve"> Antiqua Salzburg. In 2017 the artistic leader Rodrigo </w:t>
      </w:r>
      <w:proofErr w:type="spellStart"/>
      <w:r w:rsidRPr="007E7DF8">
        <w:rPr>
          <w:rFonts w:ascii="Times New Roman" w:hAnsi="Times New Roman"/>
          <w:sz w:val="24"/>
          <w:szCs w:val="24"/>
          <w:lang w:val="en-GB"/>
        </w:rPr>
        <w:t>Calveyra</w:t>
      </w:r>
      <w:proofErr w:type="spellEnd"/>
      <w:r w:rsidRPr="007E7DF8">
        <w:rPr>
          <w:rFonts w:ascii="Times New Roman" w:hAnsi="Times New Roman"/>
          <w:sz w:val="24"/>
          <w:szCs w:val="24"/>
          <w:lang w:val="en-GB"/>
        </w:rPr>
        <w:t xml:space="preserve"> initiated the International </w:t>
      </w:r>
      <w:proofErr w:type="spellStart"/>
      <w:r w:rsidRPr="007E7DF8">
        <w:rPr>
          <w:rFonts w:ascii="Times New Roman" w:hAnsi="Times New Roman"/>
          <w:sz w:val="24"/>
          <w:szCs w:val="24"/>
          <w:lang w:val="en-GB"/>
        </w:rPr>
        <w:t>Kretinga</w:t>
      </w:r>
      <w:proofErr w:type="spellEnd"/>
      <w:r w:rsidRPr="007E7DF8">
        <w:rPr>
          <w:rFonts w:ascii="Times New Roman" w:hAnsi="Times New Roman"/>
          <w:sz w:val="24"/>
          <w:szCs w:val="24"/>
          <w:lang w:val="en-GB"/>
        </w:rPr>
        <w:t xml:space="preserve"> Early Music Festival, organised by Canto </w:t>
      </w:r>
      <w:proofErr w:type="spellStart"/>
      <w:r w:rsidRPr="007E7DF8">
        <w:rPr>
          <w:rFonts w:ascii="Times New Roman" w:hAnsi="Times New Roman"/>
          <w:sz w:val="24"/>
          <w:szCs w:val="24"/>
          <w:lang w:val="en-GB"/>
        </w:rPr>
        <w:t>Fiorito</w:t>
      </w:r>
      <w:proofErr w:type="spellEnd"/>
      <w:r w:rsidRPr="007E7DF8">
        <w:rPr>
          <w:rFonts w:ascii="Times New Roman" w:hAnsi="Times New Roman"/>
          <w:sz w:val="24"/>
          <w:szCs w:val="24"/>
          <w:lang w:val="en-GB"/>
        </w:rPr>
        <w:t xml:space="preserve"> and dedicated to the oldest organ in Lithuania (1680)</w:t>
      </w:r>
      <w:r w:rsidR="008958F9" w:rsidRPr="007E7DF8">
        <w:rPr>
          <w:rFonts w:ascii="Times New Roman" w:hAnsi="Times New Roman"/>
          <w:sz w:val="24"/>
          <w:szCs w:val="24"/>
          <w:lang w:val="en-GB"/>
        </w:rPr>
        <w:t xml:space="preserve">. </w:t>
      </w:r>
      <w:r w:rsidRPr="007E7DF8">
        <w:rPr>
          <w:rFonts w:ascii="Times New Roman" w:hAnsi="Times New Roman"/>
          <w:sz w:val="24"/>
          <w:szCs w:val="24"/>
          <w:lang w:val="en-GB"/>
        </w:rPr>
        <w:t xml:space="preserve">In the same year Canto </w:t>
      </w:r>
      <w:proofErr w:type="spellStart"/>
      <w:r w:rsidRPr="007E7DF8">
        <w:rPr>
          <w:rFonts w:ascii="Times New Roman" w:hAnsi="Times New Roman"/>
          <w:sz w:val="24"/>
          <w:szCs w:val="24"/>
          <w:lang w:val="en-GB"/>
        </w:rPr>
        <w:t>Fiorito</w:t>
      </w:r>
      <w:proofErr w:type="spellEnd"/>
      <w:r w:rsidRPr="007E7DF8">
        <w:rPr>
          <w:rFonts w:ascii="Times New Roman" w:hAnsi="Times New Roman"/>
          <w:sz w:val="24"/>
          <w:szCs w:val="24"/>
          <w:lang w:val="en-GB"/>
        </w:rPr>
        <w:t xml:space="preserve"> presented the premier of the earliest surviving German opera – Johann </w:t>
      </w:r>
      <w:proofErr w:type="spellStart"/>
      <w:r w:rsidRPr="007E7DF8">
        <w:rPr>
          <w:rFonts w:ascii="Times New Roman" w:hAnsi="Times New Roman"/>
          <w:sz w:val="24"/>
          <w:szCs w:val="24"/>
          <w:lang w:val="en-GB"/>
        </w:rPr>
        <w:t>Sebastiani’s</w:t>
      </w:r>
      <w:proofErr w:type="spellEnd"/>
      <w:r w:rsidRPr="007E7DF8">
        <w:rPr>
          <w:rFonts w:ascii="Times New Roman" w:hAnsi="Times New Roman"/>
          <w:sz w:val="24"/>
          <w:szCs w:val="24"/>
          <w:lang w:val="en-GB"/>
        </w:rPr>
        <w:t xml:space="preserve"> </w:t>
      </w:r>
      <w:r w:rsidR="00F41926" w:rsidRPr="007E7DF8">
        <w:rPr>
          <w:rFonts w:ascii="Times New Roman" w:hAnsi="Times New Roman"/>
          <w:sz w:val="24"/>
          <w:szCs w:val="24"/>
          <w:lang w:val="en-GB"/>
        </w:rPr>
        <w:t>‘</w:t>
      </w:r>
      <w:proofErr w:type="spellStart"/>
      <w:r w:rsidRPr="007E7DF8">
        <w:rPr>
          <w:rFonts w:ascii="Times New Roman" w:hAnsi="Times New Roman"/>
          <w:sz w:val="24"/>
          <w:szCs w:val="24"/>
          <w:lang w:val="en-GB"/>
        </w:rPr>
        <w:t>Pastorello</w:t>
      </w:r>
      <w:proofErr w:type="spellEnd"/>
      <w:r w:rsidRPr="007E7DF8">
        <w:rPr>
          <w:rFonts w:ascii="Times New Roman" w:hAnsi="Times New Roman"/>
          <w:sz w:val="24"/>
          <w:szCs w:val="24"/>
          <w:lang w:val="en-GB"/>
        </w:rPr>
        <w:t xml:space="preserve"> musicale</w:t>
      </w:r>
      <w:r w:rsidR="00F41926" w:rsidRPr="007E7DF8">
        <w:rPr>
          <w:rFonts w:ascii="Times New Roman" w:hAnsi="Times New Roman"/>
          <w:sz w:val="24"/>
          <w:szCs w:val="24"/>
          <w:lang w:val="en-GB"/>
        </w:rPr>
        <w:t>’</w:t>
      </w:r>
      <w:r w:rsidRPr="007E7DF8">
        <w:rPr>
          <w:rFonts w:ascii="Times New Roman" w:hAnsi="Times New Roman"/>
          <w:sz w:val="24"/>
          <w:szCs w:val="24"/>
          <w:lang w:val="en-GB"/>
        </w:rPr>
        <w:t>, the manuscript of wh</w:t>
      </w:r>
      <w:r w:rsidR="008958F9" w:rsidRPr="007E7DF8">
        <w:rPr>
          <w:rFonts w:ascii="Times New Roman" w:hAnsi="Times New Roman"/>
          <w:sz w:val="24"/>
          <w:szCs w:val="24"/>
          <w:lang w:val="en-GB"/>
        </w:rPr>
        <w:t>ich was found in Vilnius library and was invited to perform in the Sto</w:t>
      </w:r>
      <w:r w:rsidR="00F41926" w:rsidRPr="007E7DF8">
        <w:rPr>
          <w:rFonts w:ascii="Times New Roman" w:hAnsi="Times New Roman"/>
          <w:sz w:val="24"/>
          <w:szCs w:val="24"/>
          <w:lang w:val="en-GB"/>
        </w:rPr>
        <w:t>c</w:t>
      </w:r>
      <w:r w:rsidR="008958F9" w:rsidRPr="007E7DF8">
        <w:rPr>
          <w:rFonts w:ascii="Times New Roman" w:hAnsi="Times New Roman"/>
          <w:sz w:val="24"/>
          <w:szCs w:val="24"/>
          <w:lang w:val="en-GB"/>
        </w:rPr>
        <w:t>kholm Early Music Festival Christmas Edition</w:t>
      </w:r>
      <w:r w:rsidRPr="007E7DF8">
        <w:rPr>
          <w:rFonts w:ascii="Times New Roman" w:hAnsi="Times New Roman"/>
          <w:sz w:val="24"/>
          <w:szCs w:val="24"/>
          <w:lang w:val="en-GB"/>
        </w:rPr>
        <w:t xml:space="preserve">. </w:t>
      </w:r>
    </w:p>
    <w:p w14:paraId="51E4F0A8" w14:textId="28364B45" w:rsidR="00F41926" w:rsidRPr="007E7DF8" w:rsidRDefault="007B6E3F" w:rsidP="00F41926">
      <w:pPr>
        <w:pStyle w:val="NormalWeb"/>
        <w:spacing w:before="0" w:beforeAutospacing="0" w:after="0" w:afterAutospacing="0"/>
        <w:jc w:val="both"/>
        <w:rPr>
          <w:rFonts w:ascii="Times New Roman" w:hAnsi="Times New Roman"/>
          <w:sz w:val="24"/>
          <w:szCs w:val="24"/>
          <w:lang w:val="en-GB"/>
        </w:rPr>
      </w:pPr>
      <w:r w:rsidRPr="007E7DF8">
        <w:rPr>
          <w:rFonts w:ascii="Times New Roman" w:hAnsi="Times New Roman"/>
          <w:sz w:val="24"/>
          <w:szCs w:val="24"/>
          <w:lang w:val="en-GB"/>
        </w:rPr>
        <w:t xml:space="preserve">The year </w:t>
      </w:r>
      <w:r w:rsidR="004D7302" w:rsidRPr="007E7DF8">
        <w:rPr>
          <w:rFonts w:ascii="Times New Roman" w:hAnsi="Times New Roman"/>
          <w:sz w:val="24"/>
          <w:szCs w:val="24"/>
          <w:lang w:val="en-GB"/>
        </w:rPr>
        <w:t xml:space="preserve">2018 </w:t>
      </w:r>
      <w:r w:rsidRPr="007E7DF8">
        <w:rPr>
          <w:rFonts w:ascii="Times New Roman" w:hAnsi="Times New Roman"/>
          <w:sz w:val="24"/>
          <w:szCs w:val="24"/>
          <w:lang w:val="en-GB"/>
        </w:rPr>
        <w:t xml:space="preserve">marked a huge international development of </w:t>
      </w:r>
      <w:r w:rsidR="004D7302" w:rsidRPr="007E7DF8">
        <w:rPr>
          <w:rFonts w:ascii="Times New Roman" w:hAnsi="Times New Roman"/>
          <w:sz w:val="24"/>
          <w:szCs w:val="24"/>
          <w:lang w:val="en-GB"/>
        </w:rPr>
        <w:t xml:space="preserve">Canto </w:t>
      </w:r>
      <w:proofErr w:type="spellStart"/>
      <w:r w:rsidR="004D7302" w:rsidRPr="007E7DF8">
        <w:rPr>
          <w:rFonts w:ascii="Times New Roman" w:hAnsi="Times New Roman"/>
          <w:sz w:val="24"/>
          <w:szCs w:val="24"/>
          <w:lang w:val="en-GB"/>
        </w:rPr>
        <w:t>Fiorito</w:t>
      </w:r>
      <w:r w:rsidRPr="007E7DF8">
        <w:rPr>
          <w:rFonts w:ascii="Times New Roman" w:hAnsi="Times New Roman"/>
          <w:sz w:val="24"/>
          <w:szCs w:val="24"/>
          <w:lang w:val="en-GB"/>
        </w:rPr>
        <w:t>’s</w:t>
      </w:r>
      <w:proofErr w:type="spellEnd"/>
      <w:r w:rsidRPr="007E7DF8">
        <w:rPr>
          <w:rFonts w:ascii="Times New Roman" w:hAnsi="Times New Roman"/>
          <w:sz w:val="24"/>
          <w:szCs w:val="24"/>
          <w:lang w:val="en-GB"/>
        </w:rPr>
        <w:t xml:space="preserve"> activities: the ensemble was invited to present Lithuanian</w:t>
      </w:r>
      <w:r w:rsidR="00F41926" w:rsidRPr="007E7DF8">
        <w:rPr>
          <w:rFonts w:ascii="Times New Roman" w:hAnsi="Times New Roman"/>
          <w:sz w:val="24"/>
          <w:szCs w:val="24"/>
          <w:lang w:val="en-GB"/>
        </w:rPr>
        <w:t xml:space="preserve"> musical heritage in festivals ‘Musiq’3’</w:t>
      </w:r>
      <w:r w:rsidRPr="007E7DF8">
        <w:rPr>
          <w:rFonts w:ascii="Times New Roman" w:hAnsi="Times New Roman"/>
          <w:sz w:val="24"/>
          <w:szCs w:val="24"/>
          <w:lang w:val="en-GB"/>
        </w:rPr>
        <w:t xml:space="preserve"> in Brussels and Namur Music Festival in Belgium, performed in Nordic Medieval Music Festival in Sweden, and</w:t>
      </w:r>
      <w:r w:rsidR="004D7302" w:rsidRPr="007E7DF8">
        <w:rPr>
          <w:rFonts w:ascii="Times New Roman" w:hAnsi="Times New Roman"/>
          <w:sz w:val="24"/>
          <w:szCs w:val="24"/>
          <w:lang w:val="en-GB"/>
        </w:rPr>
        <w:t xml:space="preserve"> </w:t>
      </w:r>
      <w:r w:rsidR="00303B94" w:rsidRPr="007E7DF8">
        <w:rPr>
          <w:rFonts w:ascii="Times New Roman" w:hAnsi="Times New Roman"/>
          <w:sz w:val="24"/>
          <w:szCs w:val="24"/>
          <w:lang w:val="en-GB"/>
        </w:rPr>
        <w:t>implemented</w:t>
      </w:r>
      <w:r w:rsidRPr="007E7DF8">
        <w:rPr>
          <w:rFonts w:ascii="Times New Roman" w:hAnsi="Times New Roman"/>
          <w:sz w:val="24"/>
          <w:szCs w:val="24"/>
          <w:lang w:val="en-GB"/>
        </w:rPr>
        <w:t xml:space="preserve"> a huge European m</w:t>
      </w:r>
      <w:r w:rsidR="00F41926" w:rsidRPr="007E7DF8">
        <w:rPr>
          <w:rFonts w:ascii="Times New Roman" w:hAnsi="Times New Roman"/>
          <w:sz w:val="24"/>
          <w:szCs w:val="24"/>
          <w:lang w:val="en-GB"/>
        </w:rPr>
        <w:t xml:space="preserve">usical and educational project ‘The Hanseatic Way’ together with ensemble </w:t>
      </w:r>
      <w:proofErr w:type="spellStart"/>
      <w:r w:rsidR="00F41926" w:rsidRPr="007E7DF8">
        <w:rPr>
          <w:rFonts w:ascii="Times New Roman" w:hAnsi="Times New Roman"/>
          <w:sz w:val="24"/>
          <w:szCs w:val="24"/>
          <w:lang w:val="en-GB"/>
        </w:rPr>
        <w:t>Musica</w:t>
      </w:r>
      <w:proofErr w:type="spellEnd"/>
      <w:r w:rsidR="00F41926" w:rsidRPr="007E7DF8">
        <w:rPr>
          <w:rFonts w:ascii="Times New Roman" w:hAnsi="Times New Roman"/>
          <w:sz w:val="24"/>
          <w:szCs w:val="24"/>
          <w:lang w:val="en-GB"/>
        </w:rPr>
        <w:t xml:space="preserve"> Antiqua Salzburg</w:t>
      </w:r>
      <w:r w:rsidRPr="007E7DF8">
        <w:rPr>
          <w:rFonts w:ascii="Times New Roman" w:hAnsi="Times New Roman"/>
          <w:sz w:val="24"/>
          <w:szCs w:val="24"/>
          <w:lang w:val="en-GB"/>
        </w:rPr>
        <w:t xml:space="preserve"> with concerts in Vilnius and Kaunas, Brighton Early Music Festival (UK), Hanseatic Days in Rostock (Germany), festival </w:t>
      </w:r>
      <w:r w:rsidR="00F41926" w:rsidRPr="007E7DF8">
        <w:rPr>
          <w:rFonts w:ascii="Times New Roman" w:hAnsi="Times New Roman"/>
          <w:sz w:val="24"/>
          <w:szCs w:val="24"/>
          <w:lang w:val="en-GB"/>
        </w:rPr>
        <w:t>‘</w:t>
      </w:r>
      <w:r w:rsidRPr="007E7DF8">
        <w:rPr>
          <w:rFonts w:ascii="Times New Roman" w:hAnsi="Times New Roman"/>
          <w:sz w:val="24"/>
          <w:szCs w:val="24"/>
          <w:lang w:val="en-GB"/>
        </w:rPr>
        <w:t>Jeunesse</w:t>
      </w:r>
      <w:r w:rsidR="00F41926" w:rsidRPr="007E7DF8">
        <w:rPr>
          <w:rFonts w:ascii="Times New Roman" w:hAnsi="Times New Roman"/>
          <w:sz w:val="24"/>
          <w:szCs w:val="24"/>
          <w:lang w:val="en-GB"/>
        </w:rPr>
        <w:t>’ in Vienna, ‘</w:t>
      </w:r>
      <w:proofErr w:type="spellStart"/>
      <w:r w:rsidRPr="007E7DF8">
        <w:rPr>
          <w:rFonts w:ascii="Times New Roman" w:hAnsi="Times New Roman"/>
          <w:sz w:val="24"/>
          <w:szCs w:val="24"/>
          <w:lang w:val="en-GB"/>
        </w:rPr>
        <w:t>Glasperlenspi</w:t>
      </w:r>
      <w:r w:rsidR="00F41926" w:rsidRPr="007E7DF8">
        <w:rPr>
          <w:rFonts w:ascii="Times New Roman" w:hAnsi="Times New Roman"/>
          <w:sz w:val="24"/>
          <w:szCs w:val="24"/>
          <w:lang w:val="en-GB"/>
        </w:rPr>
        <w:t>el</w:t>
      </w:r>
      <w:proofErr w:type="spellEnd"/>
      <w:r w:rsidR="00F41926" w:rsidRPr="007E7DF8">
        <w:rPr>
          <w:rFonts w:ascii="Times New Roman" w:hAnsi="Times New Roman"/>
          <w:sz w:val="24"/>
          <w:szCs w:val="24"/>
          <w:lang w:val="en-GB"/>
        </w:rPr>
        <w:t xml:space="preserve"> Festival’</w:t>
      </w:r>
      <w:r w:rsidR="00303B94" w:rsidRPr="007E7DF8">
        <w:rPr>
          <w:rFonts w:ascii="Times New Roman" w:hAnsi="Times New Roman"/>
          <w:sz w:val="24"/>
          <w:szCs w:val="24"/>
          <w:lang w:val="en-GB"/>
        </w:rPr>
        <w:t xml:space="preserve"> in Tartu (Estonia), </w:t>
      </w:r>
      <w:r w:rsidRPr="007E7DF8">
        <w:rPr>
          <w:rFonts w:ascii="Times New Roman" w:hAnsi="Times New Roman"/>
          <w:sz w:val="24"/>
          <w:szCs w:val="24"/>
          <w:lang w:val="en-GB"/>
        </w:rPr>
        <w:t>Bach Chamber Music Festival in Riga</w:t>
      </w:r>
      <w:r w:rsidR="00303B94" w:rsidRPr="007E7DF8">
        <w:rPr>
          <w:rFonts w:ascii="Times New Roman" w:hAnsi="Times New Roman"/>
          <w:sz w:val="24"/>
          <w:szCs w:val="24"/>
          <w:lang w:val="en-GB"/>
        </w:rPr>
        <w:t xml:space="preserve"> and Amsterdam</w:t>
      </w:r>
      <w:r w:rsidRPr="007E7DF8">
        <w:rPr>
          <w:rFonts w:ascii="Times New Roman" w:hAnsi="Times New Roman"/>
          <w:sz w:val="24"/>
          <w:szCs w:val="24"/>
          <w:lang w:val="en-GB"/>
        </w:rPr>
        <w:t xml:space="preserve">. </w:t>
      </w:r>
      <w:r w:rsidR="00F41926" w:rsidRPr="007E7DF8">
        <w:rPr>
          <w:rFonts w:ascii="Times New Roman" w:hAnsi="Times New Roman"/>
          <w:sz w:val="24"/>
          <w:szCs w:val="24"/>
          <w:lang w:val="en-GB"/>
        </w:rPr>
        <w:t xml:space="preserve">In 2019 Canto </w:t>
      </w:r>
      <w:proofErr w:type="spellStart"/>
      <w:r w:rsidR="00F41926" w:rsidRPr="007E7DF8">
        <w:rPr>
          <w:rFonts w:ascii="Times New Roman" w:hAnsi="Times New Roman"/>
          <w:sz w:val="24"/>
          <w:szCs w:val="24"/>
          <w:lang w:val="en-GB"/>
        </w:rPr>
        <w:t>Fiorito</w:t>
      </w:r>
      <w:proofErr w:type="spellEnd"/>
      <w:r w:rsidR="00F41926" w:rsidRPr="007E7DF8">
        <w:rPr>
          <w:rFonts w:ascii="Times New Roman" w:hAnsi="Times New Roman"/>
          <w:sz w:val="24"/>
          <w:szCs w:val="24"/>
          <w:lang w:val="en-GB"/>
        </w:rPr>
        <w:t xml:space="preserve"> is preparing a premiere of Alessandro </w:t>
      </w:r>
      <w:proofErr w:type="spellStart"/>
      <w:r w:rsidR="00F41926" w:rsidRPr="007E7DF8">
        <w:rPr>
          <w:rFonts w:ascii="Times New Roman" w:hAnsi="Times New Roman"/>
          <w:sz w:val="24"/>
          <w:szCs w:val="24"/>
          <w:lang w:val="en-GB"/>
        </w:rPr>
        <w:t>Stradella’s</w:t>
      </w:r>
      <w:proofErr w:type="spellEnd"/>
      <w:r w:rsidR="00F41926" w:rsidRPr="007E7DF8">
        <w:rPr>
          <w:rFonts w:ascii="Times New Roman" w:hAnsi="Times New Roman"/>
          <w:sz w:val="24"/>
          <w:szCs w:val="24"/>
          <w:lang w:val="en-GB"/>
        </w:rPr>
        <w:t xml:space="preserve"> opera ‘La Circe’, together with the Polish early music ensemble Nova </w:t>
      </w:r>
      <w:proofErr w:type="spellStart"/>
      <w:r w:rsidR="00F41926" w:rsidRPr="007E7DF8">
        <w:rPr>
          <w:rFonts w:ascii="Times New Roman" w:hAnsi="Times New Roman"/>
          <w:sz w:val="24"/>
          <w:szCs w:val="24"/>
          <w:lang w:val="en-GB"/>
        </w:rPr>
        <w:t>Silezia</w:t>
      </w:r>
      <w:proofErr w:type="spellEnd"/>
      <w:r w:rsidR="00F41926" w:rsidRPr="007E7DF8">
        <w:rPr>
          <w:rFonts w:ascii="Times New Roman" w:hAnsi="Times New Roman"/>
          <w:sz w:val="24"/>
          <w:szCs w:val="24"/>
          <w:lang w:val="en-GB"/>
        </w:rPr>
        <w:t xml:space="preserve"> initiates the cycle of concerts dedicated to the master of Vilnius baroque architecture Johan Christoph </w:t>
      </w:r>
      <w:proofErr w:type="spellStart"/>
      <w:r w:rsidR="00F41926" w:rsidRPr="007E7DF8">
        <w:rPr>
          <w:rFonts w:ascii="Times New Roman" w:hAnsi="Times New Roman"/>
          <w:sz w:val="24"/>
          <w:szCs w:val="24"/>
          <w:lang w:val="en-GB"/>
        </w:rPr>
        <w:t>Glaubitz</w:t>
      </w:r>
      <w:proofErr w:type="spellEnd"/>
      <w:r w:rsidR="00F41926" w:rsidRPr="007E7DF8">
        <w:rPr>
          <w:rFonts w:ascii="Times New Roman" w:hAnsi="Times New Roman"/>
          <w:sz w:val="24"/>
          <w:szCs w:val="24"/>
          <w:lang w:val="en-GB"/>
        </w:rPr>
        <w:t xml:space="preserve">, and starts a three year’s residence in </w:t>
      </w:r>
      <w:proofErr w:type="spellStart"/>
      <w:r w:rsidR="00F41926" w:rsidRPr="007E7DF8">
        <w:rPr>
          <w:rFonts w:ascii="Times New Roman" w:hAnsi="Times New Roman"/>
          <w:sz w:val="24"/>
          <w:szCs w:val="24"/>
          <w:lang w:val="en-GB"/>
        </w:rPr>
        <w:t>Kintai</w:t>
      </w:r>
      <w:proofErr w:type="spellEnd"/>
      <w:r w:rsidR="00F41926" w:rsidRPr="007E7DF8">
        <w:rPr>
          <w:rFonts w:ascii="Times New Roman" w:hAnsi="Times New Roman"/>
          <w:sz w:val="24"/>
          <w:szCs w:val="24"/>
          <w:lang w:val="en-GB"/>
        </w:rPr>
        <w:t xml:space="preserve">, where Canto </w:t>
      </w:r>
      <w:proofErr w:type="spellStart"/>
      <w:r w:rsidR="00F41926" w:rsidRPr="007E7DF8">
        <w:rPr>
          <w:rFonts w:ascii="Times New Roman" w:hAnsi="Times New Roman"/>
          <w:sz w:val="24"/>
          <w:szCs w:val="24"/>
          <w:lang w:val="en-GB"/>
        </w:rPr>
        <w:t>Fiorito</w:t>
      </w:r>
      <w:proofErr w:type="spellEnd"/>
      <w:r w:rsidR="00F41926" w:rsidRPr="007E7DF8">
        <w:rPr>
          <w:rFonts w:ascii="Times New Roman" w:hAnsi="Times New Roman"/>
          <w:sz w:val="24"/>
          <w:szCs w:val="24"/>
          <w:lang w:val="en-GB"/>
        </w:rPr>
        <w:t xml:space="preserve"> will organise early music </w:t>
      </w:r>
      <w:r w:rsidR="009158A7" w:rsidRPr="007E7DF8">
        <w:rPr>
          <w:rFonts w:ascii="Times New Roman" w:hAnsi="Times New Roman"/>
          <w:sz w:val="24"/>
          <w:szCs w:val="24"/>
          <w:lang w:val="en-GB"/>
        </w:rPr>
        <w:t>master classes</w:t>
      </w:r>
      <w:r w:rsidR="00F41926" w:rsidRPr="007E7DF8">
        <w:rPr>
          <w:rFonts w:ascii="Times New Roman" w:hAnsi="Times New Roman"/>
          <w:sz w:val="24"/>
          <w:szCs w:val="24"/>
          <w:lang w:val="en-GB"/>
        </w:rPr>
        <w:t xml:space="preserve"> for mus</w:t>
      </w:r>
      <w:r w:rsidR="009158A7" w:rsidRPr="007E7DF8">
        <w:rPr>
          <w:rFonts w:ascii="Times New Roman" w:hAnsi="Times New Roman"/>
          <w:sz w:val="24"/>
          <w:szCs w:val="24"/>
          <w:lang w:val="en-GB"/>
        </w:rPr>
        <w:t>ic school pupils</w:t>
      </w:r>
      <w:r w:rsidR="00F41926" w:rsidRPr="007E7DF8">
        <w:rPr>
          <w:rFonts w:ascii="Times New Roman" w:hAnsi="Times New Roman"/>
          <w:sz w:val="24"/>
          <w:szCs w:val="24"/>
          <w:lang w:val="en-GB"/>
        </w:rPr>
        <w:t xml:space="preserve"> and teachers, educational concerts for children, common projects with local choirs and folk ensembles as well as other activities. </w:t>
      </w:r>
    </w:p>
    <w:p w14:paraId="56F1330C" w14:textId="77777777" w:rsidR="00F41926" w:rsidRPr="007E7DF8" w:rsidRDefault="00F41926" w:rsidP="00F41926">
      <w:pPr>
        <w:pStyle w:val="NormalWeb"/>
        <w:spacing w:before="0" w:beforeAutospacing="0" w:after="0" w:afterAutospacing="0"/>
        <w:jc w:val="both"/>
        <w:rPr>
          <w:rFonts w:ascii="Times New Roman" w:hAnsi="Times New Roman"/>
          <w:sz w:val="24"/>
          <w:szCs w:val="24"/>
          <w:lang w:val="en-GB"/>
        </w:rPr>
      </w:pPr>
      <w:r w:rsidRPr="007E7DF8">
        <w:rPr>
          <w:rFonts w:ascii="Times New Roman" w:hAnsi="Times New Roman"/>
          <w:sz w:val="24"/>
          <w:szCs w:val="24"/>
          <w:lang w:val="en-GB"/>
        </w:rPr>
        <w:t> </w:t>
      </w:r>
    </w:p>
    <w:p w14:paraId="2F26B917" w14:textId="016D838A" w:rsidR="004D7302" w:rsidRPr="007E7DF8" w:rsidRDefault="007E7DF8" w:rsidP="004D7302">
      <w:pPr>
        <w:pStyle w:val="NormalWeb"/>
        <w:jc w:val="both"/>
        <w:rPr>
          <w:rFonts w:ascii="Times New Roman" w:hAnsi="Times New Roman"/>
          <w:sz w:val="24"/>
          <w:szCs w:val="24"/>
          <w:lang w:val="en-GB"/>
        </w:rPr>
      </w:pPr>
      <w:r w:rsidRPr="007E7DF8">
        <w:rPr>
          <w:rFonts w:ascii="Times New Roman" w:hAnsi="Times New Roman"/>
          <w:sz w:val="24"/>
          <w:szCs w:val="24"/>
        </w:rPr>
        <w:t xml:space="preserve">Artistic director </w:t>
      </w:r>
      <w:r w:rsidRPr="007E7DF8">
        <w:rPr>
          <w:rFonts w:ascii="Times New Roman" w:hAnsi="Times New Roman"/>
          <w:b/>
          <w:bCs/>
          <w:sz w:val="24"/>
          <w:szCs w:val="24"/>
        </w:rPr>
        <w:t xml:space="preserve">Rodrigo </w:t>
      </w:r>
      <w:proofErr w:type="spellStart"/>
      <w:r w:rsidRPr="007E7DF8">
        <w:rPr>
          <w:rFonts w:ascii="Times New Roman" w:hAnsi="Times New Roman"/>
          <w:b/>
          <w:bCs/>
          <w:sz w:val="24"/>
          <w:szCs w:val="24"/>
        </w:rPr>
        <w:t>Calveyra</w:t>
      </w:r>
      <w:proofErr w:type="spellEnd"/>
      <w:r w:rsidRPr="007E7DF8">
        <w:rPr>
          <w:rFonts w:ascii="Times New Roman" w:hAnsi="Times New Roman"/>
          <w:sz w:val="24"/>
          <w:szCs w:val="24"/>
        </w:rPr>
        <w:t xml:space="preserve">, born in Porto Alegre, studied recorder with Conrad Steinmann at the </w:t>
      </w:r>
      <w:proofErr w:type="spellStart"/>
      <w:r w:rsidRPr="007E7DF8">
        <w:rPr>
          <w:rFonts w:ascii="Times New Roman" w:hAnsi="Times New Roman"/>
          <w:sz w:val="24"/>
          <w:szCs w:val="24"/>
        </w:rPr>
        <w:t>Schola</w:t>
      </w:r>
      <w:proofErr w:type="spellEnd"/>
      <w:r w:rsidRPr="007E7DF8">
        <w:rPr>
          <w:rFonts w:ascii="Times New Roman" w:hAnsi="Times New Roman"/>
          <w:sz w:val="24"/>
          <w:szCs w:val="24"/>
        </w:rPr>
        <w:t xml:space="preserve"> Cantorum </w:t>
      </w:r>
      <w:proofErr w:type="spellStart"/>
      <w:r w:rsidRPr="007E7DF8">
        <w:rPr>
          <w:rFonts w:ascii="Times New Roman" w:hAnsi="Times New Roman"/>
          <w:sz w:val="24"/>
          <w:szCs w:val="24"/>
        </w:rPr>
        <w:t>Basiliensis</w:t>
      </w:r>
      <w:proofErr w:type="spellEnd"/>
      <w:r w:rsidRPr="007E7DF8">
        <w:rPr>
          <w:rFonts w:ascii="Times New Roman" w:hAnsi="Times New Roman"/>
          <w:sz w:val="24"/>
          <w:szCs w:val="24"/>
        </w:rPr>
        <w:t xml:space="preserve">. Simultaneously he specialized in recorder and medieval music at the </w:t>
      </w:r>
      <w:proofErr w:type="spellStart"/>
      <w:r w:rsidRPr="007E7DF8">
        <w:rPr>
          <w:rFonts w:ascii="Times New Roman" w:hAnsi="Times New Roman"/>
          <w:sz w:val="24"/>
          <w:szCs w:val="24"/>
        </w:rPr>
        <w:t>Civica</w:t>
      </w:r>
      <w:proofErr w:type="spellEnd"/>
      <w:r w:rsidRPr="007E7DF8">
        <w:rPr>
          <w:rFonts w:ascii="Times New Roman" w:hAnsi="Times New Roman"/>
          <w:sz w:val="24"/>
          <w:szCs w:val="24"/>
        </w:rPr>
        <w:t xml:space="preserve"> </w:t>
      </w:r>
      <w:proofErr w:type="spellStart"/>
      <w:r w:rsidRPr="007E7DF8">
        <w:rPr>
          <w:rFonts w:ascii="Times New Roman" w:hAnsi="Times New Roman"/>
          <w:sz w:val="24"/>
          <w:szCs w:val="24"/>
        </w:rPr>
        <w:t>Scuola</w:t>
      </w:r>
      <w:proofErr w:type="spellEnd"/>
      <w:r w:rsidRPr="007E7DF8">
        <w:rPr>
          <w:rFonts w:ascii="Times New Roman" w:hAnsi="Times New Roman"/>
          <w:sz w:val="24"/>
          <w:szCs w:val="24"/>
        </w:rPr>
        <w:t xml:space="preserve"> di </w:t>
      </w:r>
      <w:proofErr w:type="spellStart"/>
      <w:r w:rsidRPr="007E7DF8">
        <w:rPr>
          <w:rFonts w:ascii="Times New Roman" w:hAnsi="Times New Roman"/>
          <w:sz w:val="24"/>
          <w:szCs w:val="24"/>
        </w:rPr>
        <w:t>Musica</w:t>
      </w:r>
      <w:proofErr w:type="spellEnd"/>
      <w:r w:rsidRPr="007E7DF8">
        <w:rPr>
          <w:rFonts w:ascii="Times New Roman" w:hAnsi="Times New Roman"/>
          <w:sz w:val="24"/>
          <w:szCs w:val="24"/>
        </w:rPr>
        <w:t xml:space="preserve"> di Milano with Pedro</w:t>
      </w:r>
      <w:bookmarkStart w:id="0" w:name="_GoBack"/>
      <w:bookmarkEnd w:id="0"/>
      <w:r w:rsidRPr="007E7DF8">
        <w:rPr>
          <w:rFonts w:ascii="Times New Roman" w:hAnsi="Times New Roman"/>
          <w:sz w:val="24"/>
          <w:szCs w:val="24"/>
        </w:rPr>
        <w:t xml:space="preserve"> </w:t>
      </w:r>
      <w:proofErr w:type="spellStart"/>
      <w:r w:rsidRPr="007E7DF8">
        <w:rPr>
          <w:rFonts w:ascii="Times New Roman" w:hAnsi="Times New Roman"/>
          <w:sz w:val="24"/>
          <w:szCs w:val="24"/>
        </w:rPr>
        <w:lastRenderedPageBreak/>
        <w:t>Memelsdorff</w:t>
      </w:r>
      <w:proofErr w:type="spellEnd"/>
      <w:r w:rsidRPr="007E7DF8">
        <w:rPr>
          <w:rFonts w:ascii="Times New Roman" w:hAnsi="Times New Roman"/>
          <w:sz w:val="24"/>
          <w:szCs w:val="24"/>
        </w:rPr>
        <w:t xml:space="preserve">. Later he graduated with a </w:t>
      </w:r>
      <w:proofErr w:type="gramStart"/>
      <w:r w:rsidRPr="007E7DF8">
        <w:rPr>
          <w:rFonts w:ascii="Times New Roman" w:hAnsi="Times New Roman"/>
          <w:sz w:val="24"/>
          <w:szCs w:val="24"/>
        </w:rPr>
        <w:t>master</w:t>
      </w:r>
      <w:proofErr w:type="gramEnd"/>
      <w:r w:rsidRPr="007E7DF8">
        <w:rPr>
          <w:rFonts w:ascii="Times New Roman" w:hAnsi="Times New Roman"/>
          <w:sz w:val="24"/>
          <w:szCs w:val="24"/>
        </w:rPr>
        <w:t xml:space="preserve"> degree in cornetto from the Hochschule </w:t>
      </w:r>
      <w:proofErr w:type="spellStart"/>
      <w:r w:rsidRPr="007E7DF8">
        <w:rPr>
          <w:rFonts w:ascii="Times New Roman" w:hAnsi="Times New Roman"/>
          <w:sz w:val="24"/>
          <w:szCs w:val="24"/>
        </w:rPr>
        <w:t>für</w:t>
      </w:r>
      <w:proofErr w:type="spellEnd"/>
      <w:r w:rsidRPr="007E7DF8">
        <w:rPr>
          <w:rFonts w:ascii="Times New Roman" w:hAnsi="Times New Roman"/>
          <w:sz w:val="24"/>
          <w:szCs w:val="24"/>
        </w:rPr>
        <w:t xml:space="preserve"> </w:t>
      </w:r>
      <w:proofErr w:type="spellStart"/>
      <w:r w:rsidRPr="007E7DF8">
        <w:rPr>
          <w:rFonts w:ascii="Times New Roman" w:hAnsi="Times New Roman"/>
          <w:sz w:val="24"/>
          <w:szCs w:val="24"/>
        </w:rPr>
        <w:t>Musik</w:t>
      </w:r>
      <w:proofErr w:type="spellEnd"/>
      <w:r w:rsidRPr="007E7DF8">
        <w:rPr>
          <w:rFonts w:ascii="Times New Roman" w:hAnsi="Times New Roman"/>
          <w:sz w:val="24"/>
          <w:szCs w:val="24"/>
        </w:rPr>
        <w:t xml:space="preserve"> of </w:t>
      </w:r>
      <w:proofErr w:type="spellStart"/>
      <w:r w:rsidRPr="007E7DF8">
        <w:rPr>
          <w:rFonts w:ascii="Times New Roman" w:hAnsi="Times New Roman"/>
          <w:sz w:val="24"/>
          <w:szCs w:val="24"/>
        </w:rPr>
        <w:t>Trossingen</w:t>
      </w:r>
      <w:proofErr w:type="spellEnd"/>
      <w:r w:rsidRPr="007E7DF8">
        <w:rPr>
          <w:rFonts w:ascii="Times New Roman" w:hAnsi="Times New Roman"/>
          <w:sz w:val="24"/>
          <w:szCs w:val="24"/>
        </w:rPr>
        <w:t xml:space="preserve">. Since 2015 he prepares his PhD in Musicology in the University of Sorbonne in Paris about the diminutions of Silvestro Ganassi. </w:t>
      </w:r>
      <w:proofErr w:type="spellStart"/>
      <w:r w:rsidRPr="007E7DF8">
        <w:rPr>
          <w:rFonts w:ascii="Times New Roman" w:hAnsi="Times New Roman"/>
          <w:sz w:val="24"/>
          <w:szCs w:val="24"/>
        </w:rPr>
        <w:t>Calveyra</w:t>
      </w:r>
      <w:proofErr w:type="spellEnd"/>
      <w:r w:rsidRPr="007E7DF8">
        <w:rPr>
          <w:rFonts w:ascii="Times New Roman" w:hAnsi="Times New Roman"/>
          <w:sz w:val="24"/>
          <w:szCs w:val="24"/>
        </w:rPr>
        <w:t xml:space="preserve"> is a regular member of the renowned Cappella </w:t>
      </w:r>
      <w:proofErr w:type="spellStart"/>
      <w:r w:rsidRPr="007E7DF8">
        <w:rPr>
          <w:rFonts w:ascii="Times New Roman" w:hAnsi="Times New Roman"/>
          <w:sz w:val="24"/>
          <w:szCs w:val="24"/>
        </w:rPr>
        <w:t>Mediterranea</w:t>
      </w:r>
      <w:proofErr w:type="spellEnd"/>
      <w:r w:rsidRPr="007E7DF8">
        <w:rPr>
          <w:rFonts w:ascii="Times New Roman" w:hAnsi="Times New Roman"/>
          <w:sz w:val="24"/>
          <w:szCs w:val="24"/>
        </w:rPr>
        <w:t xml:space="preserve">, and the assistant to its director Leonardo Garcia Alarcon. He recorded for labels such as </w:t>
      </w:r>
      <w:proofErr w:type="spellStart"/>
      <w:r w:rsidRPr="007E7DF8">
        <w:rPr>
          <w:rFonts w:ascii="Times New Roman" w:hAnsi="Times New Roman"/>
          <w:sz w:val="24"/>
          <w:szCs w:val="24"/>
        </w:rPr>
        <w:t>Hamonia</w:t>
      </w:r>
      <w:proofErr w:type="spellEnd"/>
      <w:r w:rsidRPr="007E7DF8">
        <w:rPr>
          <w:rFonts w:ascii="Times New Roman" w:hAnsi="Times New Roman"/>
          <w:sz w:val="24"/>
          <w:szCs w:val="24"/>
        </w:rPr>
        <w:t xml:space="preserve"> Mundi France, Deutsche Harmonia Mundi, </w:t>
      </w:r>
      <w:proofErr w:type="spellStart"/>
      <w:r w:rsidRPr="007E7DF8">
        <w:rPr>
          <w:rFonts w:ascii="Times New Roman" w:hAnsi="Times New Roman"/>
          <w:sz w:val="24"/>
          <w:szCs w:val="24"/>
        </w:rPr>
        <w:t>Ambronay</w:t>
      </w:r>
      <w:proofErr w:type="spellEnd"/>
      <w:r w:rsidRPr="007E7DF8">
        <w:rPr>
          <w:rFonts w:ascii="Times New Roman" w:hAnsi="Times New Roman"/>
          <w:sz w:val="24"/>
          <w:szCs w:val="24"/>
        </w:rPr>
        <w:t xml:space="preserve"> Editions, Ricercar, Calliope, France Musique, Radio France, </w:t>
      </w:r>
      <w:proofErr w:type="spellStart"/>
      <w:r w:rsidRPr="007E7DF8">
        <w:rPr>
          <w:rFonts w:ascii="Times New Roman" w:hAnsi="Times New Roman"/>
          <w:sz w:val="24"/>
          <w:szCs w:val="24"/>
        </w:rPr>
        <w:t>Bayerische</w:t>
      </w:r>
      <w:proofErr w:type="spellEnd"/>
      <w:r w:rsidRPr="007E7DF8">
        <w:rPr>
          <w:rFonts w:ascii="Times New Roman" w:hAnsi="Times New Roman"/>
          <w:sz w:val="24"/>
          <w:szCs w:val="24"/>
        </w:rPr>
        <w:t xml:space="preserve"> Rundfunk, etc. </w:t>
      </w:r>
      <w:proofErr w:type="spellStart"/>
      <w:r w:rsidRPr="007E7DF8">
        <w:rPr>
          <w:rFonts w:ascii="Times New Roman" w:hAnsi="Times New Roman"/>
          <w:sz w:val="24"/>
          <w:szCs w:val="24"/>
        </w:rPr>
        <w:t>Calveyra</w:t>
      </w:r>
      <w:proofErr w:type="spellEnd"/>
      <w:r w:rsidRPr="007E7DF8">
        <w:rPr>
          <w:rFonts w:ascii="Times New Roman" w:hAnsi="Times New Roman"/>
          <w:sz w:val="24"/>
          <w:szCs w:val="24"/>
        </w:rPr>
        <w:t xml:space="preserve"> played as a soloist with orchestras in Brazil, Switzerland, Italy and Argentina and worked with conductors such as Pablo </w:t>
      </w:r>
      <w:proofErr w:type="spellStart"/>
      <w:r w:rsidRPr="007E7DF8">
        <w:rPr>
          <w:rFonts w:ascii="Times New Roman" w:hAnsi="Times New Roman"/>
          <w:sz w:val="24"/>
          <w:szCs w:val="24"/>
        </w:rPr>
        <w:t>Herreras</w:t>
      </w:r>
      <w:proofErr w:type="spellEnd"/>
      <w:r w:rsidRPr="007E7DF8">
        <w:rPr>
          <w:rFonts w:ascii="Times New Roman" w:hAnsi="Times New Roman"/>
          <w:sz w:val="24"/>
          <w:szCs w:val="24"/>
        </w:rPr>
        <w:t xml:space="preserve"> Casado, Alessandro di </w:t>
      </w:r>
      <w:proofErr w:type="spellStart"/>
      <w:r w:rsidRPr="007E7DF8">
        <w:rPr>
          <w:rFonts w:ascii="Times New Roman" w:hAnsi="Times New Roman"/>
          <w:sz w:val="24"/>
          <w:szCs w:val="24"/>
        </w:rPr>
        <w:t>Marchi</w:t>
      </w:r>
      <w:proofErr w:type="spellEnd"/>
      <w:r w:rsidRPr="007E7DF8">
        <w:rPr>
          <w:rFonts w:ascii="Times New Roman" w:hAnsi="Times New Roman"/>
          <w:sz w:val="24"/>
          <w:szCs w:val="24"/>
        </w:rPr>
        <w:t xml:space="preserve">, Martin </w:t>
      </w:r>
      <w:proofErr w:type="spellStart"/>
      <w:r w:rsidRPr="007E7DF8">
        <w:rPr>
          <w:rFonts w:ascii="Times New Roman" w:hAnsi="Times New Roman"/>
          <w:sz w:val="24"/>
          <w:szCs w:val="24"/>
        </w:rPr>
        <w:t>Gester</w:t>
      </w:r>
      <w:proofErr w:type="spellEnd"/>
      <w:r w:rsidRPr="007E7DF8">
        <w:rPr>
          <w:rFonts w:ascii="Times New Roman" w:hAnsi="Times New Roman"/>
          <w:sz w:val="24"/>
          <w:szCs w:val="24"/>
        </w:rPr>
        <w:t xml:space="preserve">, Benoit Haller, Thomas </w:t>
      </w:r>
      <w:proofErr w:type="spellStart"/>
      <w:r w:rsidRPr="007E7DF8">
        <w:rPr>
          <w:rFonts w:ascii="Times New Roman" w:hAnsi="Times New Roman"/>
          <w:sz w:val="24"/>
          <w:szCs w:val="24"/>
        </w:rPr>
        <w:t>Hengelbrock</w:t>
      </w:r>
      <w:proofErr w:type="spellEnd"/>
      <w:r w:rsidRPr="007E7DF8">
        <w:rPr>
          <w:rFonts w:ascii="Times New Roman" w:hAnsi="Times New Roman"/>
          <w:sz w:val="24"/>
          <w:szCs w:val="24"/>
        </w:rPr>
        <w:t xml:space="preserve">, etc. He played in the most prestigious early music festivals in Europe and South America. He was the leader of the Brazilian based ensemble </w:t>
      </w:r>
      <w:proofErr w:type="spellStart"/>
      <w:r w:rsidRPr="007E7DF8">
        <w:rPr>
          <w:rFonts w:ascii="Times New Roman" w:hAnsi="Times New Roman"/>
          <w:sz w:val="24"/>
          <w:szCs w:val="24"/>
        </w:rPr>
        <w:t>Instrumentarium</w:t>
      </w:r>
      <w:proofErr w:type="spellEnd"/>
      <w:r w:rsidRPr="007E7DF8">
        <w:rPr>
          <w:rFonts w:ascii="Times New Roman" w:hAnsi="Times New Roman"/>
          <w:sz w:val="24"/>
          <w:szCs w:val="24"/>
        </w:rPr>
        <w:t xml:space="preserve">, which played more than 150 concerts in South America and Europe together with musicians like Victor Torres and </w:t>
      </w:r>
      <w:proofErr w:type="spellStart"/>
      <w:r w:rsidRPr="007E7DF8">
        <w:rPr>
          <w:rFonts w:ascii="Times New Roman" w:hAnsi="Times New Roman"/>
          <w:sz w:val="24"/>
          <w:szCs w:val="24"/>
        </w:rPr>
        <w:t>Manfredo</w:t>
      </w:r>
      <w:proofErr w:type="spellEnd"/>
      <w:r w:rsidRPr="007E7DF8">
        <w:rPr>
          <w:rFonts w:ascii="Times New Roman" w:hAnsi="Times New Roman"/>
          <w:sz w:val="24"/>
          <w:szCs w:val="24"/>
        </w:rPr>
        <w:t xml:space="preserve"> Kraemer.</w:t>
      </w:r>
    </w:p>
    <w:p w14:paraId="7B976E29" w14:textId="0BBDF884" w:rsidR="0011584B" w:rsidRDefault="007E7DF8">
      <w:pPr>
        <w:rPr>
          <w:rFonts w:ascii="Times New Roman" w:hAnsi="Times New Roman" w:cs="Times New Roman"/>
          <w:lang w:val="en-GB"/>
        </w:rPr>
      </w:pPr>
      <w:hyperlink r:id="rId4" w:history="1">
        <w:r w:rsidRPr="00D5713C">
          <w:rPr>
            <w:rStyle w:val="Hyperlink"/>
            <w:rFonts w:ascii="Times New Roman" w:hAnsi="Times New Roman" w:cs="Times New Roman"/>
            <w:lang w:val="en-GB"/>
          </w:rPr>
          <w:t>www.cantofiorito.lt</w:t>
        </w:r>
      </w:hyperlink>
    </w:p>
    <w:p w14:paraId="32B85D0D" w14:textId="6C331D73" w:rsidR="007E7DF8" w:rsidRDefault="007E7DF8">
      <w:pPr>
        <w:rPr>
          <w:rFonts w:ascii="Times New Roman" w:hAnsi="Times New Roman" w:cs="Times New Roman"/>
          <w:lang w:val="en-GB"/>
        </w:rPr>
      </w:pPr>
      <w:hyperlink r:id="rId5" w:history="1">
        <w:r w:rsidRPr="00D5713C">
          <w:rPr>
            <w:rStyle w:val="Hyperlink"/>
            <w:rFonts w:ascii="Times New Roman" w:hAnsi="Times New Roman" w:cs="Times New Roman"/>
            <w:lang w:val="en-GB"/>
          </w:rPr>
          <w:t>www.hanseaticway.eu</w:t>
        </w:r>
      </w:hyperlink>
    </w:p>
    <w:p w14:paraId="12388638" w14:textId="77777777" w:rsidR="007E7DF8" w:rsidRPr="007E7DF8" w:rsidRDefault="007E7DF8">
      <w:pPr>
        <w:rPr>
          <w:rFonts w:ascii="Times New Roman" w:hAnsi="Times New Roman" w:cs="Times New Roman"/>
          <w:lang w:val="en-GB"/>
        </w:rPr>
      </w:pPr>
    </w:p>
    <w:sectPr w:rsidR="007E7DF8" w:rsidRPr="007E7DF8" w:rsidSect="006A3845">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7302"/>
    <w:rsid w:val="0011584B"/>
    <w:rsid w:val="001C1965"/>
    <w:rsid w:val="0028012A"/>
    <w:rsid w:val="00303B94"/>
    <w:rsid w:val="004D7302"/>
    <w:rsid w:val="006A3845"/>
    <w:rsid w:val="007B6E3F"/>
    <w:rsid w:val="007E7DF8"/>
    <w:rsid w:val="008315EA"/>
    <w:rsid w:val="008958F9"/>
    <w:rsid w:val="009158A7"/>
    <w:rsid w:val="00F419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9BD6E8"/>
  <w14:defaultImageDpi w14:val="300"/>
  <w15:docId w15:val="{CB233838-35B1-42D4-A0E9-E7726BEBF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D7302"/>
    <w:rPr>
      <w:i/>
      <w:iCs/>
    </w:rPr>
  </w:style>
  <w:style w:type="paragraph" w:styleId="NormalWeb">
    <w:name w:val="Normal (Web)"/>
    <w:basedOn w:val="Normal"/>
    <w:uiPriority w:val="99"/>
    <w:semiHidden/>
    <w:unhideWhenUsed/>
    <w:rsid w:val="004D7302"/>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7E7DF8"/>
    <w:rPr>
      <w:color w:val="0000FF" w:themeColor="hyperlink"/>
      <w:u w:val="single"/>
    </w:rPr>
  </w:style>
  <w:style w:type="character" w:styleId="UnresolvedMention">
    <w:name w:val="Unresolved Mention"/>
    <w:basedOn w:val="DefaultParagraphFont"/>
    <w:uiPriority w:val="99"/>
    <w:semiHidden/>
    <w:unhideWhenUsed/>
    <w:rsid w:val="007E7D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9643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hanseaticway.eu" TargetMode="External"/><Relationship Id="rId4" Type="http://schemas.openxmlformats.org/officeDocument/2006/relationships/hyperlink" Target="http://www.cantofiorito.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683</Words>
  <Characters>3896</Characters>
  <Application>Microsoft Office Word</Application>
  <DocSecurity>0</DocSecurity>
  <Lines>32</Lines>
  <Paragraphs>9</Paragraphs>
  <ScaleCrop>false</ScaleCrop>
  <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Dubinskaite</dc:creator>
  <cp:keywords/>
  <dc:description/>
  <cp:lastModifiedBy>Audrius Dzikaras</cp:lastModifiedBy>
  <cp:revision>4</cp:revision>
  <dcterms:created xsi:type="dcterms:W3CDTF">2019-08-04T13:03:00Z</dcterms:created>
  <dcterms:modified xsi:type="dcterms:W3CDTF">2019-08-15T12:06:00Z</dcterms:modified>
</cp:coreProperties>
</file>